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5328" w14:textId="3060EADA" w:rsidR="00801CFD" w:rsidRDefault="00801CFD" w:rsidP="00801CFD">
      <w:pPr>
        <w:spacing w:after="160" w:line="360" w:lineRule="auto"/>
        <w:jc w:val="both"/>
        <w:rPr>
          <w:rFonts w:ascii="Arial" w:eastAsia="Times New Roman" w:hAnsi="Arial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801CFD">
        <w:rPr>
          <w:rFonts w:ascii="Arial" w:eastAsia="Times New Roman" w:hAnsi="Arial" w:cs="Times New Roman"/>
          <w:b/>
          <w:bCs/>
          <w:color w:val="000000"/>
          <w:kern w:val="0"/>
          <w:u w:val="single"/>
          <w:lang w:eastAsia="pl-PL"/>
          <w14:ligatures w14:val="none"/>
        </w:rPr>
        <w:t>Program stypendialny dla m</w:t>
      </w:r>
      <w:r w:rsidRPr="00801CFD"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  <w:t>ł</w:t>
      </w:r>
      <w:r w:rsidRPr="00801CFD">
        <w:rPr>
          <w:rFonts w:ascii="Arial" w:eastAsia="Times New Roman" w:hAnsi="Arial" w:cs="Times New Roman"/>
          <w:b/>
          <w:bCs/>
          <w:color w:val="000000"/>
          <w:kern w:val="0"/>
          <w:u w:val="single"/>
          <w:lang w:eastAsia="pl-PL"/>
          <w14:ligatures w14:val="none"/>
        </w:rPr>
        <w:t>odych lekkoatletów cz</w:t>
      </w:r>
      <w:r w:rsidRPr="00801CFD">
        <w:rPr>
          <w:rFonts w:ascii="Calibri" w:eastAsia="Times New Roman" w:hAnsi="Calibri" w:cs="Calibri"/>
          <w:color w:val="000000"/>
          <w:kern w:val="0"/>
          <w:u w:val="single"/>
          <w:lang w:eastAsia="pl-PL"/>
          <w14:ligatures w14:val="none"/>
        </w:rPr>
        <w:t>ł</w:t>
      </w:r>
      <w:r w:rsidRPr="00801CFD">
        <w:rPr>
          <w:rFonts w:ascii="Arial" w:eastAsia="Times New Roman" w:hAnsi="Arial" w:cs="Times New Roman"/>
          <w:b/>
          <w:bCs/>
          <w:color w:val="000000"/>
          <w:kern w:val="0"/>
          <w:u w:val="single"/>
          <w:lang w:eastAsia="pl-PL"/>
          <w14:ligatures w14:val="none"/>
        </w:rPr>
        <w:t xml:space="preserve">onków </w:t>
      </w:r>
      <w:r>
        <w:rPr>
          <w:rFonts w:ascii="Arial" w:eastAsia="Times New Roman" w:hAnsi="Arial" w:cs="Times New Roman"/>
          <w:b/>
          <w:bCs/>
          <w:color w:val="000000"/>
          <w:kern w:val="0"/>
          <w:u w:val="single"/>
          <w:lang w:eastAsia="pl-PL"/>
          <w14:ligatures w14:val="none"/>
        </w:rPr>
        <w:t>Kl</w:t>
      </w:r>
      <w:r w:rsidRPr="00801CFD">
        <w:rPr>
          <w:rFonts w:ascii="Arial" w:eastAsia="Times New Roman" w:hAnsi="Arial" w:cs="Times New Roman"/>
          <w:b/>
          <w:bCs/>
          <w:color w:val="000000"/>
          <w:kern w:val="0"/>
          <w:u w:val="single"/>
          <w:lang w:eastAsia="pl-PL"/>
          <w14:ligatures w14:val="none"/>
        </w:rPr>
        <w:t>ubu Atak Agrykola </w:t>
      </w:r>
    </w:p>
    <w:p w14:paraId="33F39D35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31DB2D" w14:textId="77777777" w:rsidR="00801CFD" w:rsidRPr="00801CFD" w:rsidRDefault="00801CFD" w:rsidP="00801CFD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Do otrzymania stypendium uprawnieni są zawodnicy, którzy zajęli medalowe miejsca w zawodach rangi mistrzostw organizowanych Polski Związek Lekkiej Atletyki. </w:t>
      </w:r>
    </w:p>
    <w:p w14:paraId="5AB24FA6" w14:textId="77777777" w:rsidR="00801CFD" w:rsidRPr="00801CFD" w:rsidRDefault="00801CFD" w:rsidP="00801CFD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A673BE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REGULAMIN</w:t>
      </w:r>
    </w:p>
    <w:p w14:paraId="5DB2EABB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Zasady przyznawania stypendium:</w:t>
      </w:r>
    </w:p>
    <w:p w14:paraId="33E3F64E" w14:textId="77777777" w:rsidR="00801CFD" w:rsidRPr="00801CFD" w:rsidRDefault="00801CFD" w:rsidP="00801CF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Stypendium dla zawodnika może być przyznane na wniosek trenera prowadzącego, który wypełnia formularz zgłoszeniowy i przesyła do Zarządu Klubu.</w:t>
      </w:r>
    </w:p>
    <w:p w14:paraId="4B6CD72A" w14:textId="77777777" w:rsidR="00801CFD" w:rsidRPr="00801CFD" w:rsidRDefault="00801CFD" w:rsidP="00801CF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Stypendia są przyznawane na okres nie dłuższy niż 12 miesięcy. </w:t>
      </w:r>
    </w:p>
    <w:p w14:paraId="29875561" w14:textId="77777777" w:rsidR="00801CFD" w:rsidRPr="00801CFD" w:rsidRDefault="00801CFD" w:rsidP="00801CF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Stypendia są wypłacane w sposób ciągły przez okres 12 miesięcy włączając w to miesiące wolne od zajęć szkolnych (wakacje) przy założeniu, że zawodnik realizuje cele sportowe założone przez trenera prowadzącego oraz uczestniczy w klubowych zgrupowaniach sportowych.</w:t>
      </w:r>
    </w:p>
    <w:p w14:paraId="47E32C06" w14:textId="77777777" w:rsidR="00801CFD" w:rsidRPr="00801CFD" w:rsidRDefault="00801CFD" w:rsidP="00801CF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Wypłata stypendium następuje od kolejnego miesiąca następującego po nabyciu prawa do uzyskania stypendium przez stypendystę.</w:t>
      </w:r>
    </w:p>
    <w:p w14:paraId="711CCE73" w14:textId="77777777" w:rsidR="00801CFD" w:rsidRPr="00801CFD" w:rsidRDefault="00801CFD" w:rsidP="00801CF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Klub zastrzega sobie prawo do upublicznienia informacji o przyznanym stypendium na swoich mediach społecznościowych.</w:t>
      </w:r>
    </w:p>
    <w:p w14:paraId="7928FDAC" w14:textId="77777777" w:rsidR="00801CFD" w:rsidRPr="00801CFD" w:rsidRDefault="00801CFD" w:rsidP="00801CF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Kwoty stypendium za kolejne medale nie sumują się – wypłacana jest kwota odpowiadająca najwyższemu zdobytemu tytułowi.</w:t>
      </w:r>
    </w:p>
    <w:p w14:paraId="34989EE7" w14:textId="77777777" w:rsidR="00801CFD" w:rsidRPr="00801CFD" w:rsidRDefault="00801CFD" w:rsidP="00801CFD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Zmiana wysokości stypendium wynikająca z wyższego tytułu sportowego następuje od kolejnego miesiąca następującego po nabyciu prawa do uzyskania stypendium przez stypendystę, 12 miesięczny okres wypłaty zostaje naliczany ponownie.</w:t>
      </w:r>
    </w:p>
    <w:p w14:paraId="5E14E1A7" w14:textId="77777777" w:rsidR="00801CFD" w:rsidRPr="00801CFD" w:rsidRDefault="00801CFD" w:rsidP="00801CFD">
      <w:pPr>
        <w:numPr>
          <w:ilvl w:val="0"/>
          <w:numId w:val="1"/>
        </w:numPr>
        <w:spacing w:after="160"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Zawodnik może otrzymać stypendium w kolejnych latach.</w:t>
      </w:r>
    </w:p>
    <w:p w14:paraId="063C0769" w14:textId="30C386DB" w:rsidR="00801CFD" w:rsidRDefault="00801CFD" w:rsidP="00801CFD">
      <w:pPr>
        <w:spacing w:after="160" w:line="360" w:lineRule="auto"/>
        <w:jc w:val="both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604DC6CD" w14:textId="77777777" w:rsidR="00801CFD" w:rsidRDefault="00801CFD" w:rsidP="00801CFD">
      <w:pPr>
        <w:spacing w:after="160" w:line="360" w:lineRule="auto"/>
        <w:jc w:val="both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37274896" w14:textId="77777777" w:rsidR="00801CFD" w:rsidRDefault="00801CFD" w:rsidP="00801CFD">
      <w:pPr>
        <w:spacing w:after="160" w:line="360" w:lineRule="auto"/>
        <w:jc w:val="both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375EA8FB" w14:textId="77777777" w:rsidR="00801CFD" w:rsidRPr="00801CFD" w:rsidRDefault="00801CFD" w:rsidP="00801CFD">
      <w:pPr>
        <w:spacing w:after="160" w:line="360" w:lineRule="auto"/>
        <w:jc w:val="both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3FFA6682" w14:textId="3FF5E7C1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lastRenderedPageBreak/>
        <w:t xml:space="preserve">Stypendium sportowe przestaje być wypłacane </w:t>
      </w: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zawodnikom,</w:t>
      </w: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 xml:space="preserve"> którzy:</w:t>
      </w:r>
    </w:p>
    <w:p w14:paraId="1CB47DE4" w14:textId="77777777" w:rsidR="00801CFD" w:rsidRDefault="00801CFD" w:rsidP="00801CFD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Zaniedbali obowiązek realizacji procesu szkolenia 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sportowego</w:t>
      </w:r>
    </w:p>
    <w:p w14:paraId="043B6AF0" w14:textId="7DD76228" w:rsidR="00801CFD" w:rsidRPr="00801CFD" w:rsidRDefault="00801CFD" w:rsidP="00801CFD">
      <w:pPr>
        <w:spacing w:line="360" w:lineRule="auto"/>
        <w:ind w:left="360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(nieusprawiedliwiona nieobecność na treningu lub niewykonywanie zadanego planu treningowego dłuższa niż 1 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miesiąc,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przy czym usprawiedliwienie stanowi niezdolność zdrowotna zawodnika do uczestniczenia w treningu potwierdzona przez lekarza)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.</w:t>
      </w:r>
    </w:p>
    <w:p w14:paraId="76822744" w14:textId="77777777" w:rsidR="00801CFD" w:rsidRPr="00801CFD" w:rsidRDefault="00801CFD" w:rsidP="00801CFD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Nie posiadają aktualnych badań sportowych.</w:t>
      </w:r>
    </w:p>
    <w:p w14:paraId="7A2950BD" w14:textId="77777777" w:rsidR="00801CFD" w:rsidRPr="00801CFD" w:rsidRDefault="00801CFD" w:rsidP="00801CFD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Odmówili wykonania zadania związanego z procesem szkolenia w danej dyscyplinie sportu realizowanej przez Klub.</w:t>
      </w:r>
    </w:p>
    <w:p w14:paraId="1E0B583A" w14:textId="77777777" w:rsidR="00801CFD" w:rsidRPr="00801CFD" w:rsidRDefault="00801CFD" w:rsidP="00801CFD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Podpisali kontrakt zawodowy.</w:t>
      </w:r>
    </w:p>
    <w:p w14:paraId="34445C66" w14:textId="77777777" w:rsidR="00801CFD" w:rsidRPr="00801CFD" w:rsidRDefault="00801CFD" w:rsidP="00801CFD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Czasowa niezdolność do udziału w przygotowaniach i uczestniczeniu w zawodach sportowych potwierdzona orzeczeniem lub zaświadczeniem lekarza sportowego nie pozbawia zawodnika prawa do otrzymania oraz wypłaty wcześniej przyznanego stypendium.</w:t>
      </w:r>
    </w:p>
    <w:p w14:paraId="3D9978CA" w14:textId="77777777" w:rsidR="00801CFD" w:rsidRPr="00801CFD" w:rsidRDefault="00801CFD" w:rsidP="00801CFD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O cofnięcie stypendium wnioskuje trener prowadzący.</w:t>
      </w:r>
    </w:p>
    <w:p w14:paraId="43BBBF04" w14:textId="77777777" w:rsidR="00801CFD" w:rsidRPr="00801CFD" w:rsidRDefault="00801CFD" w:rsidP="00801CFD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Stypendium może być przyznane w danym roku tylko jeden raz tej samej osobie.</w:t>
      </w:r>
    </w:p>
    <w:p w14:paraId="379E8242" w14:textId="03E5FF1A" w:rsidR="00801CFD" w:rsidRDefault="00801CFD" w:rsidP="00801CFD">
      <w:pPr>
        <w:numPr>
          <w:ilvl w:val="0"/>
          <w:numId w:val="2"/>
        </w:numPr>
        <w:spacing w:after="160"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Regulamin przyznawania i cofania stypendium podejmowany jest obligatoryjnie uchwałą Zarządu Klubu.</w:t>
      </w:r>
    </w:p>
    <w:p w14:paraId="0745FFE4" w14:textId="77777777" w:rsidR="00801CFD" w:rsidRPr="00801CFD" w:rsidRDefault="00801CFD" w:rsidP="00801CFD">
      <w:pPr>
        <w:spacing w:after="160" w:line="360" w:lineRule="auto"/>
        <w:ind w:left="720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</w:p>
    <w:p w14:paraId="56F7ECCD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Stypendium sportowe mogą otrzymywać zawodnicy, którzy łącznie spełniają niżej wymienione kryteria:</w:t>
      </w:r>
    </w:p>
    <w:p w14:paraId="0044519D" w14:textId="77777777" w:rsidR="00801CFD" w:rsidRPr="00801CFD" w:rsidRDefault="00801CFD" w:rsidP="00801CF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Są członkami Klubu Sportowego Atak Agrykola (zapłacili opłatę członkowską).</w:t>
      </w:r>
    </w:p>
    <w:p w14:paraId="57FB9F0B" w14:textId="77777777" w:rsidR="00801CFD" w:rsidRPr="00801CFD" w:rsidRDefault="00801CFD" w:rsidP="00801CF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Posiadają aktualną licencję Polskiego Związku Lekkiej Atletyki uprawniającą do udziału w zawodach.</w:t>
      </w:r>
    </w:p>
    <w:p w14:paraId="6B114CE0" w14:textId="77777777" w:rsidR="00801CFD" w:rsidRPr="00801CFD" w:rsidRDefault="00801CFD" w:rsidP="00801CF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Posiadają aktualne badania sportowe.</w:t>
      </w:r>
    </w:p>
    <w:p w14:paraId="11BF1A79" w14:textId="77777777" w:rsidR="00801CFD" w:rsidRPr="00801CFD" w:rsidRDefault="00801CFD" w:rsidP="00801CF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Osiągają wybitne wyniki we współzawodnictwie sportowym opisane poniżej.</w:t>
      </w:r>
    </w:p>
    <w:p w14:paraId="6B67596A" w14:textId="77777777" w:rsidR="00801CFD" w:rsidRPr="00801CFD" w:rsidRDefault="00801CFD" w:rsidP="00801CF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Realizują program treningowy opracowany przez trenera prowadzącego.</w:t>
      </w:r>
    </w:p>
    <w:p w14:paraId="76DE1FF4" w14:textId="77777777" w:rsidR="00801CFD" w:rsidRPr="00801CFD" w:rsidRDefault="00801CFD" w:rsidP="00801CF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Regularnie startują w zawodach przewidzianych programem merytorycznym trenera prowadzącego a podczas zawodów reprezentują barwy klubu Atak Agrykola.</w:t>
      </w:r>
    </w:p>
    <w:p w14:paraId="427CDBC9" w14:textId="77777777" w:rsidR="00801CFD" w:rsidRPr="00801CFD" w:rsidRDefault="00801CFD" w:rsidP="00801CFD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Nie ukończyli 18 roku życia.</w:t>
      </w:r>
    </w:p>
    <w:p w14:paraId="4B088982" w14:textId="77777777" w:rsidR="00801CFD" w:rsidRPr="00801CFD" w:rsidRDefault="00801CFD" w:rsidP="00801CFD">
      <w:pPr>
        <w:spacing w:after="24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F05BE34" w14:textId="626DE983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lastRenderedPageBreak/>
        <w:t>Wysokość stypendium przyznanego zawodnikowi wynosi (miesięcznie):</w:t>
      </w:r>
    </w:p>
    <w:p w14:paraId="0A5EA75D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Medaliści Mistrzostw Polski I U16/U18/U20</w:t>
      </w:r>
    </w:p>
    <w:p w14:paraId="6C473F6C" w14:textId="5B0DB21A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1 miejsce</w:t>
      </w:r>
      <w:r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 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300 zł</w:t>
      </w:r>
    </w:p>
    <w:p w14:paraId="04590B9F" w14:textId="6D3C8465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2 miejsce 250 zł</w:t>
      </w:r>
    </w:p>
    <w:p w14:paraId="671F9020" w14:textId="64E1FB91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3 miejsce 200 zł.</w:t>
      </w:r>
    </w:p>
    <w:p w14:paraId="40E912C3" w14:textId="77777777" w:rsidR="00801CFD" w:rsidRPr="00801CFD" w:rsidRDefault="00801CFD" w:rsidP="00801CFD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20706E" w14:textId="2DA42035" w:rsidR="00801CFD" w:rsidRPr="00801CFD" w:rsidRDefault="00801CFD" w:rsidP="00801CFD">
      <w:pPr>
        <w:spacing w:after="160" w:line="360" w:lineRule="auto"/>
        <w:jc w:val="both"/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 xml:space="preserve">Wysokość stypendium przyznanego zawodnikowi (w formie miesięcznej zniżki za zajęcia –zniżka realizowana poprzez system </w:t>
      </w:r>
      <w:proofErr w:type="spellStart"/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ActiveNow</w:t>
      </w:r>
      <w:proofErr w:type="spellEnd"/>
      <w:r w:rsidRPr="00801CFD">
        <w:rPr>
          <w:rFonts w:ascii="Aptos" w:eastAsia="Times New Roman" w:hAnsi="Aptos" w:cs="Times New Roman"/>
          <w:b/>
          <w:bCs/>
          <w:color w:val="000000"/>
          <w:kern w:val="0"/>
          <w:lang w:eastAsia="pl-PL"/>
          <w14:ligatures w14:val="none"/>
        </w:rPr>
        <w:t>):</w:t>
      </w:r>
    </w:p>
    <w:p w14:paraId="2E4ADD8F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Medaliści Mistrzostw Warszawy U12/U14 zniżka miesięczna 50 zł</w:t>
      </w:r>
    </w:p>
    <w:p w14:paraId="09227E36" w14:textId="2AD7785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Medaliści Mistrzostw 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Mazowsza U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12/U14 zniżka miesięczna 100 zł</w:t>
      </w:r>
    </w:p>
    <w:p w14:paraId="243B5EE5" w14:textId="77777777" w:rsidR="00801CFD" w:rsidRDefault="00801CFD" w:rsidP="00801CFD">
      <w:pPr>
        <w:spacing w:after="160" w:line="360" w:lineRule="auto"/>
        <w:jc w:val="both"/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Medaliści Ogólnopolskiego Finału Czwartków Lekkoatletycznych U12/U14 </w:t>
      </w:r>
    </w:p>
    <w:p w14:paraId="0B508722" w14:textId="24EC9C78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zniżka miesięczna 150 zł</w:t>
      </w:r>
    </w:p>
    <w:p w14:paraId="2B5CC898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Medaliści Mistrzostw Warszawy U16/U18 zniżka miesięczna 70 zł</w:t>
      </w:r>
    </w:p>
    <w:p w14:paraId="21882D43" w14:textId="77777777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Medaliści Mistrzostw Mazowsza U16/U18 zniżka miesięczna 120 zł</w:t>
      </w:r>
    </w:p>
    <w:p w14:paraId="003D261B" w14:textId="06FFF87E" w:rsidR="00801CFD" w:rsidRPr="00801CFD" w:rsidRDefault="00801CFD" w:rsidP="00801CFD">
      <w:pPr>
        <w:spacing w:after="1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 xml:space="preserve">Medaliści Międzywojewódzkich 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Mistrzostw U</w:t>
      </w:r>
      <w:r w:rsidRPr="00801CFD">
        <w:rPr>
          <w:rFonts w:ascii="Aptos" w:eastAsia="Times New Roman" w:hAnsi="Aptos" w:cs="Times New Roman"/>
          <w:color w:val="000000"/>
          <w:kern w:val="0"/>
          <w:lang w:eastAsia="pl-PL"/>
          <w14:ligatures w14:val="none"/>
        </w:rPr>
        <w:t>16 zniżka miesięczna 150 zł</w:t>
      </w:r>
    </w:p>
    <w:p w14:paraId="44EB8737" w14:textId="77777777" w:rsidR="00801CFD" w:rsidRPr="00801CFD" w:rsidRDefault="00801CFD" w:rsidP="00801CFD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05B6E9" w14:textId="77777777" w:rsidR="003454AD" w:rsidRPr="00801CFD" w:rsidRDefault="003454AD" w:rsidP="00801CFD">
      <w:pPr>
        <w:spacing w:line="360" w:lineRule="auto"/>
        <w:jc w:val="both"/>
      </w:pPr>
    </w:p>
    <w:sectPr w:rsidR="003454AD" w:rsidRPr="00801CFD" w:rsidSect="00801C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1CC"/>
    <w:multiLevelType w:val="multilevel"/>
    <w:tmpl w:val="391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6887"/>
    <w:multiLevelType w:val="multilevel"/>
    <w:tmpl w:val="8F6E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D3271"/>
    <w:multiLevelType w:val="multilevel"/>
    <w:tmpl w:val="ACFA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A0A75"/>
    <w:multiLevelType w:val="multilevel"/>
    <w:tmpl w:val="9E3A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616E9"/>
    <w:multiLevelType w:val="multilevel"/>
    <w:tmpl w:val="4B0C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D2574"/>
    <w:multiLevelType w:val="multilevel"/>
    <w:tmpl w:val="2CB4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052116">
    <w:abstractNumId w:val="4"/>
  </w:num>
  <w:num w:numId="2" w16cid:durableId="2043432988">
    <w:abstractNumId w:val="2"/>
  </w:num>
  <w:num w:numId="3" w16cid:durableId="1173834288">
    <w:abstractNumId w:val="0"/>
  </w:num>
  <w:num w:numId="4" w16cid:durableId="318461834">
    <w:abstractNumId w:val="5"/>
  </w:num>
  <w:num w:numId="5" w16cid:durableId="1450079076">
    <w:abstractNumId w:val="1"/>
  </w:num>
  <w:num w:numId="6" w16cid:durableId="1725714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FD"/>
    <w:rsid w:val="00167186"/>
    <w:rsid w:val="003454AD"/>
    <w:rsid w:val="003C61A9"/>
    <w:rsid w:val="008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FC6E1"/>
  <w15:chartTrackingRefBased/>
  <w15:docId w15:val="{ED90DA6F-91E0-AA46-B5F2-D368D25C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C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Bińkowska</dc:creator>
  <cp:keywords/>
  <dc:description/>
  <cp:lastModifiedBy>Marlena Bińkowska</cp:lastModifiedBy>
  <cp:revision>1</cp:revision>
  <dcterms:created xsi:type="dcterms:W3CDTF">2024-01-16T19:00:00Z</dcterms:created>
  <dcterms:modified xsi:type="dcterms:W3CDTF">2024-01-16T19:11:00Z</dcterms:modified>
</cp:coreProperties>
</file>